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184E" w14:textId="77777777" w:rsidR="00FD3874" w:rsidRDefault="00FD3874" w:rsidP="00205961">
      <w:pPr>
        <w:tabs>
          <w:tab w:val="left" w:pos="3735"/>
        </w:tabs>
        <w:spacing w:after="0"/>
        <w:jc w:val="both"/>
        <w:rPr>
          <w:rFonts w:ascii="Arial" w:hAnsi="Arial" w:cs="Arial"/>
          <w:b/>
          <w:sz w:val="18"/>
          <w:szCs w:val="18"/>
        </w:rPr>
      </w:pPr>
      <w:bookmarkStart w:id="0" w:name="_GoBack"/>
      <w:bookmarkEnd w:id="0"/>
    </w:p>
    <w:p w14:paraId="231B4E51" w14:textId="77777777" w:rsidR="00FD3874" w:rsidRDefault="00FD3874" w:rsidP="00205961">
      <w:pPr>
        <w:tabs>
          <w:tab w:val="left" w:pos="3735"/>
        </w:tabs>
        <w:spacing w:after="0"/>
        <w:jc w:val="both"/>
        <w:rPr>
          <w:rFonts w:ascii="Arial" w:hAnsi="Arial" w:cs="Arial"/>
          <w:b/>
          <w:sz w:val="18"/>
          <w:szCs w:val="18"/>
        </w:rPr>
      </w:pPr>
    </w:p>
    <w:p w14:paraId="69983511" w14:textId="77777777" w:rsidR="00FD3874" w:rsidRDefault="00FD3874" w:rsidP="00205961">
      <w:pPr>
        <w:tabs>
          <w:tab w:val="left" w:pos="3735"/>
        </w:tabs>
        <w:spacing w:after="0"/>
        <w:jc w:val="both"/>
        <w:rPr>
          <w:rFonts w:ascii="Arial" w:hAnsi="Arial" w:cs="Arial"/>
          <w:b/>
          <w:sz w:val="18"/>
          <w:szCs w:val="18"/>
        </w:rPr>
      </w:pPr>
    </w:p>
    <w:p w14:paraId="0F38BD7F" w14:textId="1A7D9B83" w:rsidR="00FD3874" w:rsidRPr="00FD3874" w:rsidRDefault="00FD3874" w:rsidP="00FD3874">
      <w:pPr>
        <w:tabs>
          <w:tab w:val="left" w:pos="3735"/>
        </w:tabs>
        <w:spacing w:after="0"/>
        <w:jc w:val="center"/>
        <w:rPr>
          <w:rFonts w:ascii="Arial" w:hAnsi="Arial" w:cs="Arial"/>
          <w:b/>
          <w:sz w:val="24"/>
          <w:szCs w:val="24"/>
        </w:rPr>
      </w:pPr>
      <w:r w:rsidRPr="00FD3874">
        <w:rPr>
          <w:rFonts w:ascii="Arial" w:hAnsi="Arial" w:cs="Arial"/>
          <w:b/>
          <w:sz w:val="24"/>
          <w:szCs w:val="24"/>
        </w:rPr>
        <w:t>Herne Bay Museum Trust</w:t>
      </w:r>
    </w:p>
    <w:p w14:paraId="0ECA6F55" w14:textId="77777777" w:rsidR="00FD3874" w:rsidRDefault="00FD3874" w:rsidP="00205961">
      <w:pPr>
        <w:tabs>
          <w:tab w:val="left" w:pos="3735"/>
        </w:tabs>
        <w:spacing w:after="0"/>
        <w:jc w:val="both"/>
        <w:rPr>
          <w:rFonts w:ascii="Arial" w:hAnsi="Arial" w:cs="Arial"/>
          <w:b/>
          <w:sz w:val="18"/>
          <w:szCs w:val="18"/>
        </w:rPr>
      </w:pPr>
    </w:p>
    <w:p w14:paraId="071DBA38" w14:textId="77777777" w:rsidR="00FD3874" w:rsidRDefault="00FD3874" w:rsidP="00205961">
      <w:pPr>
        <w:tabs>
          <w:tab w:val="left" w:pos="3735"/>
        </w:tabs>
        <w:spacing w:after="0"/>
        <w:jc w:val="both"/>
        <w:rPr>
          <w:rFonts w:ascii="Arial" w:hAnsi="Arial" w:cs="Arial"/>
          <w:b/>
          <w:sz w:val="18"/>
          <w:szCs w:val="18"/>
        </w:rPr>
      </w:pPr>
    </w:p>
    <w:p w14:paraId="72F4C0B0" w14:textId="66DB5928" w:rsidR="00D443E0" w:rsidRPr="00FD3874" w:rsidRDefault="00FD3874" w:rsidP="00205961">
      <w:pPr>
        <w:tabs>
          <w:tab w:val="left" w:pos="3735"/>
        </w:tabs>
        <w:spacing w:after="0"/>
        <w:jc w:val="both"/>
        <w:rPr>
          <w:b/>
          <w:sz w:val="24"/>
          <w:szCs w:val="24"/>
        </w:rPr>
      </w:pPr>
      <w:r w:rsidRPr="00FD3874">
        <w:rPr>
          <w:rFonts w:cs="Arial"/>
          <w:b/>
          <w:sz w:val="24"/>
          <w:szCs w:val="24"/>
        </w:rPr>
        <w:t xml:space="preserve">Job Title: </w:t>
      </w:r>
      <w:r w:rsidR="002008F9" w:rsidRPr="00FD3874">
        <w:rPr>
          <w:rFonts w:cs="Arial"/>
          <w:b/>
          <w:sz w:val="24"/>
          <w:szCs w:val="24"/>
        </w:rPr>
        <w:t>Museum</w:t>
      </w:r>
      <w:r w:rsidR="00D23C2D" w:rsidRPr="00FD3874">
        <w:rPr>
          <w:b/>
          <w:sz w:val="24"/>
          <w:szCs w:val="24"/>
        </w:rPr>
        <w:t xml:space="preserve"> </w:t>
      </w:r>
      <w:r w:rsidR="002008F9" w:rsidRPr="00FD3874">
        <w:rPr>
          <w:b/>
          <w:sz w:val="24"/>
          <w:szCs w:val="24"/>
        </w:rPr>
        <w:t>administrator</w:t>
      </w:r>
      <w:r w:rsidR="003828D6" w:rsidRPr="00FD3874">
        <w:rPr>
          <w:b/>
          <w:sz w:val="24"/>
          <w:szCs w:val="24"/>
        </w:rPr>
        <w:t xml:space="preserve"> </w:t>
      </w:r>
    </w:p>
    <w:p w14:paraId="5B413585" w14:textId="2D3DA452" w:rsidR="00FD3874" w:rsidRPr="00FD3874" w:rsidRDefault="00FD3874" w:rsidP="00205961">
      <w:pPr>
        <w:tabs>
          <w:tab w:val="left" w:pos="3735"/>
        </w:tabs>
        <w:spacing w:after="0"/>
        <w:jc w:val="both"/>
        <w:rPr>
          <w:b/>
          <w:sz w:val="24"/>
          <w:szCs w:val="24"/>
        </w:rPr>
      </w:pPr>
      <w:r w:rsidRPr="00FD3874">
        <w:rPr>
          <w:b/>
          <w:sz w:val="24"/>
          <w:szCs w:val="24"/>
        </w:rPr>
        <w:t>Salary: £23,000 per annum pro rata</w:t>
      </w:r>
    </w:p>
    <w:p w14:paraId="6FAF257A" w14:textId="77777777" w:rsidR="00FD3874" w:rsidRPr="00FD3874" w:rsidRDefault="00FD3874" w:rsidP="00205961">
      <w:pPr>
        <w:tabs>
          <w:tab w:val="left" w:pos="3735"/>
        </w:tabs>
        <w:spacing w:after="0"/>
        <w:jc w:val="both"/>
        <w:rPr>
          <w:b/>
          <w:sz w:val="24"/>
          <w:szCs w:val="24"/>
        </w:rPr>
      </w:pPr>
    </w:p>
    <w:p w14:paraId="30D59FF4" w14:textId="0E661608" w:rsidR="00FD3874" w:rsidRPr="00FD3874" w:rsidRDefault="00FD3874" w:rsidP="00FD3874">
      <w:pPr>
        <w:tabs>
          <w:tab w:val="left" w:pos="3735"/>
        </w:tabs>
        <w:spacing w:after="0"/>
        <w:jc w:val="center"/>
        <w:rPr>
          <w:b/>
          <w:sz w:val="24"/>
          <w:szCs w:val="24"/>
        </w:rPr>
      </w:pPr>
      <w:r w:rsidRPr="00FD3874">
        <w:rPr>
          <w:b/>
          <w:sz w:val="24"/>
          <w:szCs w:val="24"/>
        </w:rPr>
        <w:t>Herne Bay: a flourishing seaside town</w:t>
      </w:r>
    </w:p>
    <w:p w14:paraId="29C7278A" w14:textId="77777777" w:rsidR="00FD3874" w:rsidRDefault="00FD3874" w:rsidP="00FD3874">
      <w:pPr>
        <w:tabs>
          <w:tab w:val="left" w:pos="3735"/>
        </w:tabs>
        <w:spacing w:after="0"/>
        <w:rPr>
          <w:b/>
        </w:rPr>
      </w:pPr>
    </w:p>
    <w:p w14:paraId="7D67E1D5" w14:textId="6C1FE457" w:rsidR="00FD3874" w:rsidRPr="00FD3874" w:rsidRDefault="00FD3874" w:rsidP="00FD3874">
      <w:pPr>
        <w:tabs>
          <w:tab w:val="left" w:pos="3735"/>
        </w:tabs>
        <w:spacing w:after="0"/>
        <w:rPr>
          <w:color w:val="FF0000"/>
        </w:rPr>
      </w:pPr>
      <w:r>
        <w:t>This is a part-time 20 hours per week position including some Saturdays and Sundays.</w:t>
      </w:r>
    </w:p>
    <w:p w14:paraId="3163807C" w14:textId="77777777" w:rsidR="002008F9" w:rsidRDefault="002008F9" w:rsidP="00205961">
      <w:pPr>
        <w:tabs>
          <w:tab w:val="left" w:pos="3735"/>
        </w:tabs>
        <w:spacing w:after="0"/>
        <w:jc w:val="both"/>
      </w:pPr>
    </w:p>
    <w:p w14:paraId="7E65E822" w14:textId="3BE88231" w:rsidR="008A1139" w:rsidRDefault="002008F9" w:rsidP="00205961">
      <w:pPr>
        <w:tabs>
          <w:tab w:val="left" w:pos="3735"/>
        </w:tabs>
        <w:spacing w:after="0"/>
        <w:jc w:val="both"/>
      </w:pPr>
      <w:r>
        <w:t xml:space="preserve">The Seaside Museum Herne Bay is </w:t>
      </w:r>
      <w:r w:rsidR="0052480F" w:rsidRPr="00AD6CD2">
        <w:t>an</w:t>
      </w:r>
      <w:r w:rsidR="0052480F" w:rsidRPr="0052480F">
        <w:rPr>
          <w:color w:val="0070C0"/>
        </w:rPr>
        <w:t xml:space="preserve"> </w:t>
      </w:r>
      <w:r>
        <w:t xml:space="preserve">Arts Council England accredited museum, principal heritage centre, and tourist attraction for the </w:t>
      </w:r>
      <w:r w:rsidR="00844EC0">
        <w:t xml:space="preserve">coastal </w:t>
      </w:r>
      <w:r>
        <w:t xml:space="preserve">town of Herne Bay. </w:t>
      </w:r>
      <w:r w:rsidR="00844EC0">
        <w:t xml:space="preserve"> The museum’s mission is to engage the community, local and visiting, with the area’s </w:t>
      </w:r>
      <w:r w:rsidR="00CE10E2">
        <w:t>historical, natural history</w:t>
      </w:r>
      <w:r w:rsidR="00B13957">
        <w:t xml:space="preserve"> and cultural </w:t>
      </w:r>
      <w:r w:rsidR="00844EC0">
        <w:t xml:space="preserve">heritage through informative and entertaining galleries and exhibitions, events and activities. </w:t>
      </w:r>
    </w:p>
    <w:p w14:paraId="2F87DC41" w14:textId="77777777" w:rsidR="008A1139" w:rsidRDefault="008A1139" w:rsidP="00205961">
      <w:pPr>
        <w:tabs>
          <w:tab w:val="left" w:pos="3735"/>
        </w:tabs>
        <w:spacing w:after="0"/>
        <w:jc w:val="both"/>
      </w:pPr>
    </w:p>
    <w:p w14:paraId="4B13F146" w14:textId="1E87C263" w:rsidR="003C4B3F" w:rsidRPr="0052480F" w:rsidRDefault="00844EC0" w:rsidP="00205961">
      <w:pPr>
        <w:tabs>
          <w:tab w:val="left" w:pos="3735"/>
        </w:tabs>
        <w:spacing w:after="0"/>
        <w:jc w:val="both"/>
        <w:rPr>
          <w:strike/>
        </w:rPr>
      </w:pPr>
      <w:r>
        <w:t>The museum is managed by the</w:t>
      </w:r>
      <w:r w:rsidR="002008F9">
        <w:t xml:space="preserve"> Herne Bay Museum Trust</w:t>
      </w:r>
      <w:r>
        <w:t xml:space="preserve"> </w:t>
      </w:r>
      <w:r w:rsidR="00111C29">
        <w:t>(charity no.  1160344</w:t>
      </w:r>
      <w:r w:rsidR="008A1139">
        <w:t xml:space="preserve">) </w:t>
      </w:r>
      <w:r w:rsidR="00F00AB9">
        <w:t xml:space="preserve">and currently run by volunteers but </w:t>
      </w:r>
      <w:r w:rsidR="00EF271A">
        <w:t>is seeking to recruit</w:t>
      </w:r>
      <w:r w:rsidR="002008F9">
        <w:t xml:space="preserve"> an administrator</w:t>
      </w:r>
      <w:r w:rsidR="00EF271A">
        <w:t xml:space="preserve"> who will play</w:t>
      </w:r>
      <w:r w:rsidR="008A1139">
        <w:t xml:space="preserve"> an important part in </w:t>
      </w:r>
      <w:r w:rsidR="003C4B3F">
        <w:t xml:space="preserve">continuing to </w:t>
      </w:r>
      <w:r w:rsidR="00CE10E2">
        <w:t>establish</w:t>
      </w:r>
      <w:r w:rsidR="008A1139">
        <w:t xml:space="preserve"> the</w:t>
      </w:r>
      <w:r w:rsidR="00EF271A">
        <w:t xml:space="preserve"> museum in the town</w:t>
      </w:r>
      <w:r w:rsidR="00F00AB9">
        <w:t>.</w:t>
      </w:r>
      <w:r w:rsidR="009227A3">
        <w:t xml:space="preserve"> </w:t>
      </w:r>
      <w:r w:rsidR="00F00AB9">
        <w:t>The Trust is</w:t>
      </w:r>
      <w:r w:rsidR="004A3C63">
        <w:t xml:space="preserve"> looking </w:t>
      </w:r>
      <w:r w:rsidR="0052480F" w:rsidRPr="004D1817">
        <w:t>for</w:t>
      </w:r>
      <w:r w:rsidR="0052480F">
        <w:t xml:space="preserve"> </w:t>
      </w:r>
      <w:r w:rsidR="003C4B3F">
        <w:t>someone</w:t>
      </w:r>
      <w:r w:rsidR="004A3C63">
        <w:t xml:space="preserve"> with an enthusiasm for museums</w:t>
      </w:r>
      <w:r w:rsidR="00BE4E37">
        <w:t xml:space="preserve"> but</w:t>
      </w:r>
      <w:r w:rsidR="004A3C63">
        <w:t xml:space="preserve"> with</w:t>
      </w:r>
      <w:r w:rsidR="00BE4E37">
        <w:t xml:space="preserve"> administrative capabilities, able </w:t>
      </w:r>
      <w:r w:rsidR="003C4B3F">
        <w:t>take on the everyday administration of t</w:t>
      </w:r>
      <w:r w:rsidR="001A5E3E">
        <w:t>he museum and coordinating</w:t>
      </w:r>
      <w:r w:rsidR="003C4B3F">
        <w:t xml:space="preserve"> the activities of our 40-50 volunteers</w:t>
      </w:r>
      <w:r w:rsidR="001A5E3E">
        <w:t xml:space="preserve">. </w:t>
      </w:r>
      <w:r w:rsidR="00FD3874">
        <w:t xml:space="preserve"> The post is based at the Seaside Museum Herne Bay.</w:t>
      </w:r>
    </w:p>
    <w:p w14:paraId="667DE0CD" w14:textId="77777777" w:rsidR="003C4B3F" w:rsidRDefault="003C4B3F" w:rsidP="00205961">
      <w:pPr>
        <w:tabs>
          <w:tab w:val="left" w:pos="3735"/>
        </w:tabs>
        <w:spacing w:after="0"/>
        <w:jc w:val="both"/>
      </w:pPr>
    </w:p>
    <w:p w14:paraId="65A5ECF9" w14:textId="7CA82A08" w:rsidR="00D81069" w:rsidRDefault="003C4B3F" w:rsidP="00D81069">
      <w:pPr>
        <w:rPr>
          <w:rFonts w:ascii="Verdana" w:eastAsia="Times New Roman" w:hAnsi="Verdana" w:cs="Times New Roman"/>
          <w:sz w:val="20"/>
          <w:szCs w:val="20"/>
          <w:lang w:val="en-GB" w:eastAsia="en-US"/>
        </w:rPr>
      </w:pPr>
      <w:r>
        <w:t>The Herne Bay Museum Trust is an equal opportunities employer and welcomes applicants from all parts of the community.</w:t>
      </w:r>
      <w:r w:rsidR="00D81069" w:rsidRPr="00D81069">
        <w:rPr>
          <w:rFonts w:ascii="Verdana" w:hAnsi="Verdana"/>
          <w:sz w:val="20"/>
          <w:szCs w:val="20"/>
        </w:rPr>
        <w:t xml:space="preserve"> </w:t>
      </w:r>
      <w:r w:rsidR="00D81069" w:rsidRPr="004D1817">
        <w:rPr>
          <w:rFonts w:ascii="Verdana" w:eastAsia="Times New Roman" w:hAnsi="Verdana" w:cs="Times New Roman"/>
          <w:sz w:val="20"/>
          <w:szCs w:val="20"/>
          <w:lang w:val="en-GB" w:eastAsia="en-US"/>
        </w:rPr>
        <w:t>The Trust is committed to safeguarding and promoting the welfare of children and vulnerable adults, and expects all employee</w:t>
      </w:r>
      <w:r w:rsidR="00B2751D" w:rsidRPr="004D1817">
        <w:rPr>
          <w:rFonts w:ascii="Verdana" w:eastAsia="Times New Roman" w:hAnsi="Verdana" w:cs="Times New Roman"/>
          <w:sz w:val="20"/>
          <w:szCs w:val="20"/>
          <w:lang w:val="en-GB" w:eastAsia="en-US"/>
        </w:rPr>
        <w:t>s</w:t>
      </w:r>
      <w:r w:rsidR="00D81069" w:rsidRPr="004D1817">
        <w:rPr>
          <w:rFonts w:ascii="Verdana" w:eastAsia="Times New Roman" w:hAnsi="Verdana" w:cs="Times New Roman"/>
          <w:sz w:val="20"/>
          <w:szCs w:val="20"/>
          <w:lang w:val="en-GB" w:eastAsia="en-US"/>
        </w:rPr>
        <w:t xml:space="preserve"> and volunteers to share this commitment. </w:t>
      </w:r>
    </w:p>
    <w:p w14:paraId="59390F47" w14:textId="6351E8E5" w:rsidR="00FD3874" w:rsidRPr="004D1817" w:rsidRDefault="00FD3874" w:rsidP="00D81069">
      <w:pPr>
        <w:rPr>
          <w:rFonts w:ascii="Verdana" w:eastAsia="Times New Roman" w:hAnsi="Verdana" w:cs="Times New Roman"/>
          <w:sz w:val="20"/>
          <w:szCs w:val="20"/>
          <w:lang w:val="en-GB" w:eastAsia="en-US"/>
        </w:rPr>
      </w:pPr>
      <w:r>
        <w:rPr>
          <w:rFonts w:ascii="Verdana" w:eastAsia="Times New Roman" w:hAnsi="Verdana" w:cs="Times New Roman"/>
          <w:sz w:val="20"/>
          <w:szCs w:val="20"/>
          <w:lang w:val="en-GB" w:eastAsia="en-US"/>
        </w:rPr>
        <w:t xml:space="preserve">This is a part-time </w:t>
      </w:r>
      <w:r w:rsidR="00213DDB">
        <w:rPr>
          <w:rFonts w:ascii="Verdana" w:eastAsia="Times New Roman" w:hAnsi="Verdana" w:cs="Times New Roman"/>
          <w:sz w:val="20"/>
          <w:szCs w:val="20"/>
          <w:lang w:val="en-GB" w:eastAsia="en-US"/>
        </w:rPr>
        <w:t>te</w:t>
      </w:r>
      <w:r w:rsidR="00506954">
        <w:rPr>
          <w:rFonts w:ascii="Verdana" w:eastAsia="Times New Roman" w:hAnsi="Verdana" w:cs="Times New Roman"/>
          <w:sz w:val="20"/>
          <w:szCs w:val="20"/>
          <w:lang w:val="en-GB" w:eastAsia="en-US"/>
        </w:rPr>
        <w:t xml:space="preserve">mporary </w:t>
      </w:r>
      <w:r>
        <w:rPr>
          <w:rFonts w:ascii="Verdana" w:eastAsia="Times New Roman" w:hAnsi="Verdana" w:cs="Times New Roman"/>
          <w:sz w:val="20"/>
          <w:szCs w:val="20"/>
          <w:lang w:val="en-GB" w:eastAsia="en-US"/>
        </w:rPr>
        <w:t>position</w:t>
      </w:r>
      <w:r w:rsidR="00213DDB">
        <w:rPr>
          <w:rFonts w:ascii="Verdana" w:eastAsia="Times New Roman" w:hAnsi="Verdana" w:cs="Times New Roman"/>
          <w:sz w:val="20"/>
          <w:szCs w:val="20"/>
          <w:lang w:val="en-GB" w:eastAsia="en-US"/>
        </w:rPr>
        <w:t xml:space="preserve"> for </w:t>
      </w:r>
      <w:r w:rsidR="00506954">
        <w:rPr>
          <w:rFonts w:ascii="Verdana" w:eastAsia="Times New Roman" w:hAnsi="Verdana" w:cs="Times New Roman"/>
          <w:sz w:val="20"/>
          <w:szCs w:val="20"/>
          <w:lang w:val="en-GB" w:eastAsia="en-US"/>
        </w:rPr>
        <w:t>a period of 18 months.</w:t>
      </w:r>
    </w:p>
    <w:p w14:paraId="5634B77E" w14:textId="2F269992" w:rsidR="0067559F" w:rsidRDefault="00506954" w:rsidP="00205961">
      <w:pPr>
        <w:tabs>
          <w:tab w:val="left" w:pos="3735"/>
        </w:tabs>
        <w:spacing w:after="0"/>
        <w:jc w:val="both"/>
      </w:pPr>
      <w:r>
        <w:t>For further information or to discuss this position in more detail please contact Ian Tittley, Chair of Trustees, on 0781 8292936 or by email to info@ theseasidemuseumhernebay.org</w:t>
      </w:r>
    </w:p>
    <w:p w14:paraId="44DFFCBB" w14:textId="77777777" w:rsidR="003C4B3F" w:rsidRDefault="003C4B3F" w:rsidP="00205961">
      <w:pPr>
        <w:tabs>
          <w:tab w:val="left" w:pos="3735"/>
        </w:tabs>
        <w:spacing w:after="0"/>
        <w:jc w:val="both"/>
      </w:pPr>
    </w:p>
    <w:p w14:paraId="7BD4AA59" w14:textId="23631A85" w:rsidR="008A1139" w:rsidRDefault="00506954" w:rsidP="00205961">
      <w:pPr>
        <w:tabs>
          <w:tab w:val="left" w:pos="3735"/>
        </w:tabs>
        <w:spacing w:after="0"/>
        <w:jc w:val="both"/>
      </w:pPr>
      <w:r>
        <w:t>For an application form for the position please write to Ian Tittley, Chair of Trustees, the Seaside Museum Herne Bay, 12 William Street, Herne Bay CT6 5EJ, marking the envelope ‘administrator’.</w:t>
      </w:r>
    </w:p>
    <w:p w14:paraId="0F28173E" w14:textId="77777777" w:rsidR="0044576C" w:rsidRDefault="0044576C" w:rsidP="00205961">
      <w:pPr>
        <w:tabs>
          <w:tab w:val="left" w:pos="3735"/>
        </w:tabs>
        <w:spacing w:after="0"/>
        <w:jc w:val="both"/>
      </w:pPr>
    </w:p>
    <w:p w14:paraId="10105CDC" w14:textId="4B59BBF0" w:rsidR="0044576C" w:rsidRDefault="00BB34AD" w:rsidP="00205961">
      <w:pPr>
        <w:tabs>
          <w:tab w:val="left" w:pos="3735"/>
        </w:tabs>
        <w:spacing w:after="0"/>
        <w:jc w:val="both"/>
      </w:pPr>
      <w:r>
        <w:t>Closing date: 25</w:t>
      </w:r>
      <w:r w:rsidR="0044576C">
        <w:t xml:space="preserve"> November 2018</w:t>
      </w:r>
    </w:p>
    <w:p w14:paraId="289818B0" w14:textId="77777777" w:rsidR="008A1139" w:rsidRDefault="008A1139" w:rsidP="00205961">
      <w:pPr>
        <w:tabs>
          <w:tab w:val="left" w:pos="3735"/>
        </w:tabs>
        <w:spacing w:after="0"/>
        <w:jc w:val="both"/>
      </w:pPr>
    </w:p>
    <w:p w14:paraId="488FC175" w14:textId="77777777" w:rsidR="008A1139" w:rsidRDefault="008A1139" w:rsidP="00205961">
      <w:pPr>
        <w:tabs>
          <w:tab w:val="left" w:pos="3735"/>
        </w:tabs>
        <w:spacing w:after="0"/>
        <w:jc w:val="both"/>
      </w:pPr>
    </w:p>
    <w:p w14:paraId="6F0428BE" w14:textId="0BBC0EC8" w:rsidR="00844EC0" w:rsidRDefault="00B13957" w:rsidP="00205961">
      <w:pPr>
        <w:tabs>
          <w:tab w:val="left" w:pos="3735"/>
        </w:tabs>
        <w:spacing w:after="0"/>
        <w:jc w:val="both"/>
      </w:pPr>
      <w:r>
        <w:t xml:space="preserve"> </w:t>
      </w:r>
    </w:p>
    <w:p w14:paraId="303EF56A" w14:textId="77777777" w:rsidR="00844EC0" w:rsidRPr="002008F9" w:rsidRDefault="00844EC0" w:rsidP="00205961">
      <w:pPr>
        <w:tabs>
          <w:tab w:val="left" w:pos="3735"/>
        </w:tabs>
        <w:spacing w:after="0"/>
        <w:jc w:val="both"/>
      </w:pPr>
    </w:p>
    <w:sectPr w:rsidR="00844EC0" w:rsidRPr="002008F9"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B225" w14:textId="77777777" w:rsidR="00C84336" w:rsidRDefault="00C84336" w:rsidP="0052480F">
      <w:pPr>
        <w:spacing w:after="0" w:line="240" w:lineRule="auto"/>
      </w:pPr>
      <w:r>
        <w:separator/>
      </w:r>
    </w:p>
  </w:endnote>
  <w:endnote w:type="continuationSeparator" w:id="0">
    <w:p w14:paraId="1571BDE8" w14:textId="77777777" w:rsidR="00C84336" w:rsidRDefault="00C84336" w:rsidP="0052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71EF" w14:textId="77777777" w:rsidR="00C84336" w:rsidRDefault="00C84336" w:rsidP="0052480F">
      <w:pPr>
        <w:spacing w:after="0" w:line="240" w:lineRule="auto"/>
      </w:pPr>
      <w:r>
        <w:separator/>
      </w:r>
    </w:p>
  </w:footnote>
  <w:footnote w:type="continuationSeparator" w:id="0">
    <w:p w14:paraId="2462BC16" w14:textId="77777777" w:rsidR="00C84336" w:rsidRDefault="00C84336" w:rsidP="0052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765"/>
    <w:multiLevelType w:val="hybridMultilevel"/>
    <w:tmpl w:val="4D38B0D0"/>
    <w:lvl w:ilvl="0" w:tplc="80DAA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949CB"/>
    <w:multiLevelType w:val="hybridMultilevel"/>
    <w:tmpl w:val="B860C640"/>
    <w:lvl w:ilvl="0" w:tplc="FB9C2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24296"/>
    <w:multiLevelType w:val="hybridMultilevel"/>
    <w:tmpl w:val="3CBA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25129"/>
    <w:multiLevelType w:val="hybridMultilevel"/>
    <w:tmpl w:val="5378A472"/>
    <w:lvl w:ilvl="0" w:tplc="C4F215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165AA8"/>
    <w:multiLevelType w:val="hybridMultilevel"/>
    <w:tmpl w:val="E490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D2532"/>
    <w:multiLevelType w:val="hybridMultilevel"/>
    <w:tmpl w:val="48BA9DA0"/>
    <w:lvl w:ilvl="0" w:tplc="0096D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1A348D"/>
    <w:multiLevelType w:val="hybridMultilevel"/>
    <w:tmpl w:val="637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B5633"/>
    <w:multiLevelType w:val="hybridMultilevel"/>
    <w:tmpl w:val="4D8C5E5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15953A89"/>
    <w:multiLevelType w:val="hybridMultilevel"/>
    <w:tmpl w:val="A406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D473D"/>
    <w:multiLevelType w:val="hybridMultilevel"/>
    <w:tmpl w:val="E768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E49FD"/>
    <w:multiLevelType w:val="hybridMultilevel"/>
    <w:tmpl w:val="6AB8A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F542C0"/>
    <w:multiLevelType w:val="hybridMultilevel"/>
    <w:tmpl w:val="1F042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8C7881"/>
    <w:multiLevelType w:val="hybridMultilevel"/>
    <w:tmpl w:val="2FDA43DE"/>
    <w:lvl w:ilvl="0" w:tplc="C1CC35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162F3"/>
    <w:multiLevelType w:val="hybridMultilevel"/>
    <w:tmpl w:val="8C82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B5549"/>
    <w:multiLevelType w:val="hybridMultilevel"/>
    <w:tmpl w:val="49189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EE37A5"/>
    <w:multiLevelType w:val="hybridMultilevel"/>
    <w:tmpl w:val="B9AEE2CC"/>
    <w:lvl w:ilvl="0" w:tplc="5254F0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1E06E95"/>
    <w:multiLevelType w:val="hybridMultilevel"/>
    <w:tmpl w:val="3F90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828E3"/>
    <w:multiLevelType w:val="hybridMultilevel"/>
    <w:tmpl w:val="B9081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4892"/>
    <w:multiLevelType w:val="hybridMultilevel"/>
    <w:tmpl w:val="78A8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80597"/>
    <w:multiLevelType w:val="hybridMultilevel"/>
    <w:tmpl w:val="251E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06B78"/>
    <w:multiLevelType w:val="hybridMultilevel"/>
    <w:tmpl w:val="66F2F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2F65E1"/>
    <w:multiLevelType w:val="hybridMultilevel"/>
    <w:tmpl w:val="644C3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8F53B87"/>
    <w:multiLevelType w:val="hybridMultilevel"/>
    <w:tmpl w:val="2BFCE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51AA2"/>
    <w:multiLevelType w:val="hybridMultilevel"/>
    <w:tmpl w:val="C584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00767"/>
    <w:multiLevelType w:val="hybridMultilevel"/>
    <w:tmpl w:val="14C6577C"/>
    <w:lvl w:ilvl="0" w:tplc="5AC8437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5" w15:restartNumberingAfterBreak="0">
    <w:nsid w:val="77F378B2"/>
    <w:multiLevelType w:val="hybridMultilevel"/>
    <w:tmpl w:val="1C9E43EE"/>
    <w:lvl w:ilvl="0" w:tplc="C1CEADB8">
      <w:numFmt w:val="bullet"/>
      <w:lvlText w:val="-"/>
      <w:lvlJc w:val="left"/>
      <w:pPr>
        <w:ind w:left="2055" w:hanging="360"/>
      </w:pPr>
      <w:rPr>
        <w:rFonts w:ascii="Calibri" w:eastAsiaTheme="minorEastAsia" w:hAnsi="Calibri" w:cstheme="minorBidi"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num w:numId="1">
    <w:abstractNumId w:val="7"/>
  </w:num>
  <w:num w:numId="2">
    <w:abstractNumId w:val="21"/>
  </w:num>
  <w:num w:numId="3">
    <w:abstractNumId w:val="10"/>
  </w:num>
  <w:num w:numId="4">
    <w:abstractNumId w:val="11"/>
  </w:num>
  <w:num w:numId="5">
    <w:abstractNumId w:val="20"/>
  </w:num>
  <w:num w:numId="6">
    <w:abstractNumId w:val="8"/>
  </w:num>
  <w:num w:numId="7">
    <w:abstractNumId w:val="22"/>
  </w:num>
  <w:num w:numId="8">
    <w:abstractNumId w:val="12"/>
  </w:num>
  <w:num w:numId="9">
    <w:abstractNumId w:val="0"/>
  </w:num>
  <w:num w:numId="10">
    <w:abstractNumId w:val="1"/>
  </w:num>
  <w:num w:numId="11">
    <w:abstractNumId w:val="5"/>
  </w:num>
  <w:num w:numId="12">
    <w:abstractNumId w:val="15"/>
  </w:num>
  <w:num w:numId="13">
    <w:abstractNumId w:val="3"/>
  </w:num>
  <w:num w:numId="14">
    <w:abstractNumId w:val="17"/>
  </w:num>
  <w:num w:numId="15">
    <w:abstractNumId w:val="9"/>
  </w:num>
  <w:num w:numId="16">
    <w:abstractNumId w:val="24"/>
  </w:num>
  <w:num w:numId="17">
    <w:abstractNumId w:val="4"/>
  </w:num>
  <w:num w:numId="18">
    <w:abstractNumId w:val="25"/>
  </w:num>
  <w:num w:numId="19">
    <w:abstractNumId w:val="2"/>
  </w:num>
  <w:num w:numId="20">
    <w:abstractNumId w:val="6"/>
  </w:num>
  <w:num w:numId="21">
    <w:abstractNumId w:val="13"/>
  </w:num>
  <w:num w:numId="22">
    <w:abstractNumId w:val="18"/>
  </w:num>
  <w:num w:numId="23">
    <w:abstractNumId w:val="19"/>
  </w:num>
  <w:num w:numId="24">
    <w:abstractNumId w:val="23"/>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030D5"/>
    <w:rsid w:val="00031C8D"/>
    <w:rsid w:val="000324F3"/>
    <w:rsid w:val="00051C4C"/>
    <w:rsid w:val="0005312D"/>
    <w:rsid w:val="00066992"/>
    <w:rsid w:val="000702B7"/>
    <w:rsid w:val="000A098E"/>
    <w:rsid w:val="000C16F7"/>
    <w:rsid w:val="000C2AA0"/>
    <w:rsid w:val="000C477A"/>
    <w:rsid w:val="000F42EA"/>
    <w:rsid w:val="00102C1E"/>
    <w:rsid w:val="00106EC5"/>
    <w:rsid w:val="00111C29"/>
    <w:rsid w:val="00160579"/>
    <w:rsid w:val="001753BE"/>
    <w:rsid w:val="001A5E3E"/>
    <w:rsid w:val="002008F9"/>
    <w:rsid w:val="00205961"/>
    <w:rsid w:val="00213DDB"/>
    <w:rsid w:val="002164A6"/>
    <w:rsid w:val="00245171"/>
    <w:rsid w:val="00254792"/>
    <w:rsid w:val="00287061"/>
    <w:rsid w:val="002B789C"/>
    <w:rsid w:val="002C5D29"/>
    <w:rsid w:val="002E432E"/>
    <w:rsid w:val="002F0F87"/>
    <w:rsid w:val="00316399"/>
    <w:rsid w:val="00316D2E"/>
    <w:rsid w:val="00323276"/>
    <w:rsid w:val="0032384F"/>
    <w:rsid w:val="003303E7"/>
    <w:rsid w:val="0033182E"/>
    <w:rsid w:val="003734F5"/>
    <w:rsid w:val="003828D6"/>
    <w:rsid w:val="00386384"/>
    <w:rsid w:val="003A6A96"/>
    <w:rsid w:val="003C4B3F"/>
    <w:rsid w:val="003D1636"/>
    <w:rsid w:val="003F62C6"/>
    <w:rsid w:val="00405937"/>
    <w:rsid w:val="00411CD3"/>
    <w:rsid w:val="004316DA"/>
    <w:rsid w:val="0044576C"/>
    <w:rsid w:val="004467E9"/>
    <w:rsid w:val="00453049"/>
    <w:rsid w:val="004605A3"/>
    <w:rsid w:val="00465099"/>
    <w:rsid w:val="00473A9A"/>
    <w:rsid w:val="0047616C"/>
    <w:rsid w:val="004A3C63"/>
    <w:rsid w:val="004C32CB"/>
    <w:rsid w:val="004D1817"/>
    <w:rsid w:val="004F5400"/>
    <w:rsid w:val="00501D7F"/>
    <w:rsid w:val="00506954"/>
    <w:rsid w:val="0051341D"/>
    <w:rsid w:val="0052480F"/>
    <w:rsid w:val="005551B2"/>
    <w:rsid w:val="00557FD5"/>
    <w:rsid w:val="00602BD3"/>
    <w:rsid w:val="0063600C"/>
    <w:rsid w:val="0064723E"/>
    <w:rsid w:val="0067559F"/>
    <w:rsid w:val="0068304A"/>
    <w:rsid w:val="006B544E"/>
    <w:rsid w:val="006D4667"/>
    <w:rsid w:val="006D49C6"/>
    <w:rsid w:val="006F0ECF"/>
    <w:rsid w:val="00710A62"/>
    <w:rsid w:val="007408B1"/>
    <w:rsid w:val="007919EE"/>
    <w:rsid w:val="007B7B0B"/>
    <w:rsid w:val="007C4576"/>
    <w:rsid w:val="007D066F"/>
    <w:rsid w:val="007D416E"/>
    <w:rsid w:val="007E761C"/>
    <w:rsid w:val="0083687F"/>
    <w:rsid w:val="008378C2"/>
    <w:rsid w:val="00844EC0"/>
    <w:rsid w:val="00861F17"/>
    <w:rsid w:val="008656FA"/>
    <w:rsid w:val="008A1139"/>
    <w:rsid w:val="008A13CE"/>
    <w:rsid w:val="008A476F"/>
    <w:rsid w:val="008B2016"/>
    <w:rsid w:val="008F4476"/>
    <w:rsid w:val="00902F6B"/>
    <w:rsid w:val="0090525F"/>
    <w:rsid w:val="009227A3"/>
    <w:rsid w:val="009356E6"/>
    <w:rsid w:val="00961D0B"/>
    <w:rsid w:val="009714DC"/>
    <w:rsid w:val="0097528D"/>
    <w:rsid w:val="009763F6"/>
    <w:rsid w:val="00991E66"/>
    <w:rsid w:val="00992784"/>
    <w:rsid w:val="00993D0E"/>
    <w:rsid w:val="009F2DF0"/>
    <w:rsid w:val="009F5AA3"/>
    <w:rsid w:val="00A408F7"/>
    <w:rsid w:val="00AB1F87"/>
    <w:rsid w:val="00AD23A8"/>
    <w:rsid w:val="00AD6CD2"/>
    <w:rsid w:val="00AF35A1"/>
    <w:rsid w:val="00B13957"/>
    <w:rsid w:val="00B23CF5"/>
    <w:rsid w:val="00B2751D"/>
    <w:rsid w:val="00B30C77"/>
    <w:rsid w:val="00B30D2C"/>
    <w:rsid w:val="00B44C9C"/>
    <w:rsid w:val="00B46045"/>
    <w:rsid w:val="00BB34AD"/>
    <w:rsid w:val="00BB3F3D"/>
    <w:rsid w:val="00BC1A0B"/>
    <w:rsid w:val="00BE4E37"/>
    <w:rsid w:val="00BE79A2"/>
    <w:rsid w:val="00BF224F"/>
    <w:rsid w:val="00C11DCF"/>
    <w:rsid w:val="00C15642"/>
    <w:rsid w:val="00C70F4A"/>
    <w:rsid w:val="00C81F3D"/>
    <w:rsid w:val="00C84336"/>
    <w:rsid w:val="00CD3AC9"/>
    <w:rsid w:val="00CE10E2"/>
    <w:rsid w:val="00CE2DB8"/>
    <w:rsid w:val="00D00CEC"/>
    <w:rsid w:val="00D23C2D"/>
    <w:rsid w:val="00D417D9"/>
    <w:rsid w:val="00D443E0"/>
    <w:rsid w:val="00D500C7"/>
    <w:rsid w:val="00D70810"/>
    <w:rsid w:val="00D81069"/>
    <w:rsid w:val="00D918CF"/>
    <w:rsid w:val="00DA23FF"/>
    <w:rsid w:val="00DB1E04"/>
    <w:rsid w:val="00E03B8D"/>
    <w:rsid w:val="00E26D98"/>
    <w:rsid w:val="00E45111"/>
    <w:rsid w:val="00E50B7F"/>
    <w:rsid w:val="00E60899"/>
    <w:rsid w:val="00E75126"/>
    <w:rsid w:val="00E87711"/>
    <w:rsid w:val="00EC7D10"/>
    <w:rsid w:val="00ED3187"/>
    <w:rsid w:val="00ED6993"/>
    <w:rsid w:val="00EF271A"/>
    <w:rsid w:val="00EF654D"/>
    <w:rsid w:val="00F00AB9"/>
    <w:rsid w:val="00F077FA"/>
    <w:rsid w:val="00F10523"/>
    <w:rsid w:val="00F13A63"/>
    <w:rsid w:val="00F14B10"/>
    <w:rsid w:val="00F776AD"/>
    <w:rsid w:val="00F87E7B"/>
    <w:rsid w:val="00FC2396"/>
    <w:rsid w:val="00FD3874"/>
    <w:rsid w:val="00FF0651"/>
    <w:rsid w:val="3A2A6A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96E48518-2152-43BA-BB38-41E18606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4A6"/>
    <w:pPr>
      <w:ind w:left="720"/>
      <w:contextualSpacing/>
    </w:pPr>
  </w:style>
  <w:style w:type="character" w:styleId="Hyperlink">
    <w:name w:val="Hyperlink"/>
    <w:basedOn w:val="DefaultParagraphFont"/>
    <w:uiPriority w:val="99"/>
    <w:unhideWhenUsed/>
    <w:rsid w:val="008A476F"/>
    <w:rPr>
      <w:color w:val="0000FF" w:themeColor="hyperlink"/>
      <w:u w:val="single"/>
    </w:rPr>
  </w:style>
  <w:style w:type="paragraph" w:styleId="Header">
    <w:name w:val="header"/>
    <w:basedOn w:val="Normal"/>
    <w:link w:val="HeaderChar"/>
    <w:uiPriority w:val="99"/>
    <w:unhideWhenUsed/>
    <w:rsid w:val="00524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0F"/>
  </w:style>
  <w:style w:type="paragraph" w:styleId="Footer">
    <w:name w:val="footer"/>
    <w:basedOn w:val="Normal"/>
    <w:link w:val="FooterChar"/>
    <w:uiPriority w:val="99"/>
    <w:unhideWhenUsed/>
    <w:rsid w:val="00524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0F"/>
  </w:style>
  <w:style w:type="paragraph" w:styleId="Revision">
    <w:name w:val="Revision"/>
    <w:hidden/>
    <w:uiPriority w:val="99"/>
    <w:semiHidden/>
    <w:rsid w:val="00E87711"/>
    <w:pPr>
      <w:spacing w:after="0" w:line="240" w:lineRule="auto"/>
    </w:pPr>
  </w:style>
  <w:style w:type="paragraph" w:styleId="BalloonText">
    <w:name w:val="Balloon Text"/>
    <w:basedOn w:val="Normal"/>
    <w:link w:val="BalloonTextChar"/>
    <w:uiPriority w:val="99"/>
    <w:semiHidden/>
    <w:unhideWhenUsed/>
    <w:rsid w:val="00E8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Lin White</cp:lastModifiedBy>
  <cp:revision>2</cp:revision>
  <dcterms:created xsi:type="dcterms:W3CDTF">2018-10-30T15:04:00Z</dcterms:created>
  <dcterms:modified xsi:type="dcterms:W3CDTF">2018-10-30T15:04:00Z</dcterms:modified>
</cp:coreProperties>
</file>